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A78" w:rsidRDefault="00381A78" w:rsidP="00FE212E">
      <w:pPr>
        <w:outlineLvl w:val="0"/>
      </w:pPr>
      <w:bookmarkStart w:id="0" w:name="_GoBack"/>
      <w:bookmarkEnd w:id="0"/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1957" w:rsidRDefault="00381A78" w:rsidP="001F379C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81A78" w:rsidRDefault="00381A78" w:rsidP="00C61957">
      <w:pPr>
        <w:outlineLvl w:val="0"/>
      </w:pPr>
      <w:r>
        <w:rPr>
          <w:b/>
          <w:sz w:val="24"/>
        </w:rPr>
        <w:t>Ведомость объёмов работ</w:t>
      </w:r>
    </w:p>
    <w:p w:rsidR="00381A78" w:rsidRDefault="000E09F2">
      <w:pPr>
        <w:jc w:val="both"/>
      </w:pPr>
      <w:r>
        <w:rPr>
          <w:b/>
          <w:bCs/>
          <w:sz w:val="24"/>
        </w:rPr>
        <w:t>п</w:t>
      </w:r>
      <w:r w:rsidR="00381A78">
        <w:rPr>
          <w:b/>
          <w:bCs/>
          <w:sz w:val="24"/>
        </w:rPr>
        <w:t xml:space="preserve">о ремонту </w:t>
      </w:r>
      <w:r w:rsidR="00C61957">
        <w:rPr>
          <w:b/>
          <w:bCs/>
          <w:sz w:val="24"/>
        </w:rPr>
        <w:t xml:space="preserve">  </w:t>
      </w:r>
      <w:r w:rsidR="00381A78">
        <w:rPr>
          <w:b/>
          <w:bCs/>
          <w:sz w:val="24"/>
        </w:rPr>
        <w:t xml:space="preserve">придомового проезда МКД по пр. Ленинградский, </w:t>
      </w:r>
      <w:r w:rsidR="00C61957">
        <w:rPr>
          <w:b/>
          <w:bCs/>
          <w:sz w:val="24"/>
        </w:rPr>
        <w:t>59</w:t>
      </w:r>
    </w:p>
    <w:p w:rsidR="00381A78" w:rsidRDefault="00381A78">
      <w:pPr>
        <w:jc w:val="right"/>
        <w:rPr>
          <w:b/>
          <w:bCs/>
          <w:sz w:val="24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1"/>
        <w:gridCol w:w="4296"/>
        <w:gridCol w:w="850"/>
        <w:gridCol w:w="1560"/>
        <w:gridCol w:w="3117"/>
      </w:tblGrid>
      <w:tr w:rsidR="00381A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Един.</w:t>
            </w:r>
          </w:p>
          <w:p w:rsidR="00381A78" w:rsidRDefault="00381A78">
            <w:r>
              <w:rPr>
                <w:sz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Кол-во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Примечание</w:t>
            </w: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5</w:t>
            </w: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Наращивание горловин колодцев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66A9E">
            <w:pPr>
              <w:snapToGrid w:val="0"/>
              <w:jc w:val="center"/>
            </w:pPr>
            <w:r>
              <w:t>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Демонтаж дорожного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61957">
            <w:pPr>
              <w:snapToGrid w:val="0"/>
              <w:jc w:val="center"/>
            </w:pPr>
            <w:r>
              <w:t>307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166A9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166A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CA1F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тротуарного бортового камня</w:t>
            </w:r>
            <w:r w:rsidR="00947081">
              <w:rPr>
                <w:sz w:val="24"/>
                <w:szCs w:val="24"/>
              </w:rPr>
              <w:t xml:space="preserve"> </w:t>
            </w:r>
            <w:r w:rsidR="003E12DB">
              <w:rPr>
                <w:sz w:val="24"/>
                <w:szCs w:val="24"/>
              </w:rPr>
              <w:t>(в сторону арки)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CA1F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CA1F93">
            <w:pPr>
              <w:snapToGrid w:val="0"/>
              <w:jc w:val="center"/>
            </w:pPr>
            <w:r>
              <w:t>26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9E" w:rsidRDefault="00166A9E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rPr>
          <w:trHeight w:hRule="exact" w:val="286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66A9E">
            <w:pPr>
              <w:snapToGrid w:val="0"/>
              <w:jc w:val="center"/>
            </w:pPr>
            <w:r>
              <w:object w:dxaOrig="1596" w:dyaOrig="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8" o:title=""/>
                </v:shape>
                <o:OLEObject Type="Embed" ProgID="AutoCAD.Drawing.19" ShapeID="_x0000_i1025" DrawAspect="Content" ObjectID="_1748865038" r:id="rId9"/>
              </w:object>
            </w:r>
            <w:r w:rsidR="005A68B4">
              <w:rPr>
                <w:sz w:val="24"/>
                <w:szCs w:val="24"/>
              </w:rPr>
              <w:t>4</w:t>
            </w:r>
          </w:p>
        </w:tc>
        <w:tc>
          <w:tcPr>
            <w:tcW w:w="4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Вывоз строительного мусора (бортовые камни </w:t>
            </w:r>
            <w:r w:rsidR="00CA1F93">
              <w:rPr>
                <w:sz w:val="24"/>
                <w:szCs w:val="24"/>
              </w:rPr>
              <w:t>дорожные, тротуарные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3</w:t>
            </w:r>
            <w:r w:rsidR="00CA1F93">
              <w:t>1, 12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7</w:t>
            </w:r>
            <w:r w:rsidR="00CA1F93">
              <w:t>4,4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Снятие существующего</w:t>
            </w:r>
            <w:r w:rsidR="001A5430">
              <w:rPr>
                <w:sz w:val="24"/>
                <w:szCs w:val="24"/>
              </w:rPr>
              <w:t xml:space="preserve"> а/б покрытия проезда на S= </w:t>
            </w:r>
            <w:r w:rsidR="001A5430" w:rsidRPr="001A5430">
              <w:rPr>
                <w:sz w:val="24"/>
                <w:szCs w:val="24"/>
              </w:rPr>
              <w:t>350</w:t>
            </w:r>
            <w:r w:rsidR="00491D66">
              <w:rPr>
                <w:sz w:val="24"/>
                <w:szCs w:val="24"/>
              </w:rPr>
              <w:t xml:space="preserve"> кв.м. h=0.05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Pr="001A5430" w:rsidRDefault="001A5430">
            <w:pPr>
              <w:snapToGrid w:val="0"/>
              <w:jc w:val="center"/>
            </w:pPr>
            <w:r>
              <w:t>17,</w:t>
            </w:r>
            <w:r w:rsidRPr="001A5430">
              <w:t>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Вывоз строительного мусора от разборки конструкции проезда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м³/т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17,5</w:t>
            </w:r>
            <w:r w:rsidR="00FE212E">
              <w:t>/</w:t>
            </w:r>
            <w:r>
              <w:t xml:space="preserve"> 36,75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Устройство основания из ПГС под бортовые камни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2</w:t>
            </w:r>
            <w:r w:rsidR="005A68B4">
              <w:t>1.12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Монтаж дорожного бортового камня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307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rPr>
          <w:trHeight w:val="425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Стоимость дорожного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465D0E">
            <w:pPr>
              <w:snapToGrid w:val="0"/>
              <w:jc w:val="center"/>
            </w:pPr>
            <w:r>
              <w:t>13</w:t>
            </w:r>
            <w:r w:rsidR="00C4423B">
              <w:t>,2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166A9E">
        <w:trPr>
          <w:trHeight w:val="425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5A68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5A68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тротуарного бортового камня со стоимостью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5A68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м'/ 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5A68B4">
            <w:pPr>
              <w:snapToGrid w:val="0"/>
              <w:jc w:val="center"/>
            </w:pPr>
            <w:r>
              <w:t>26 / 0,42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9E" w:rsidRDefault="00166A9E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Устройство выравнивающего слоя из асфальтобетона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1</w:t>
            </w:r>
            <w:r w:rsidR="001A5430">
              <w:t>18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1,65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Устройство асфальтобетонного покрытия проезда  ( h=0.05 м)</w:t>
            </w:r>
          </w:p>
          <w:p w:rsidR="00381A78" w:rsidRDefault="00381A78">
            <w:r>
              <w:rPr>
                <w:sz w:val="24"/>
                <w:szCs w:val="24"/>
              </w:rPr>
              <w:t xml:space="preserve">асфальтоукладчиком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2060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81A78">
        <w:trPr>
          <w:trHeight w:hRule="exact" w:val="302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Завоз чернозёма для обваловки бортовых камней  и восстановления газонов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Стоимость чернозёма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pStyle w:val="1"/>
              <w:tabs>
                <w:tab w:val="left" w:pos="0"/>
              </w:tabs>
              <w:snapToGrid w:val="0"/>
            </w:pPr>
            <w:r>
              <w:rPr>
                <w:szCs w:val="24"/>
              </w:rPr>
              <w:t>Планировка газонов вручную</w:t>
            </w:r>
            <w:r w:rsidR="005A68B4">
              <w:rPr>
                <w:szCs w:val="24"/>
              </w:rPr>
              <w:t xml:space="preserve"> на площади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98,25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1A78" w:rsidRDefault="00381A78">
      <w:r>
        <w:rPr>
          <w:sz w:val="24"/>
        </w:rPr>
        <w:t xml:space="preserve">                     </w:t>
      </w:r>
    </w:p>
    <w:p w:rsidR="00381A78" w:rsidRDefault="00381A78" w:rsidP="001F379C">
      <w:pPr>
        <w:outlineLvl w:val="0"/>
      </w:pPr>
      <w:r>
        <w:rPr>
          <w:sz w:val="24"/>
        </w:rPr>
        <w:t xml:space="preserve">             </w:t>
      </w:r>
    </w:p>
    <w:p w:rsidR="000E09F2" w:rsidRDefault="00381A78" w:rsidP="000E09F2">
      <w:r>
        <w:rPr>
          <w:sz w:val="24"/>
        </w:rPr>
        <w:t xml:space="preserve">              </w:t>
      </w:r>
    </w:p>
    <w:p w:rsidR="00381A78" w:rsidRDefault="000E09F2" w:rsidP="000E09F2">
      <w:r>
        <w:rPr>
          <w:sz w:val="24"/>
        </w:rPr>
        <w:t>Директор ООО УК «Балтийская»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Шрейбер  В. Т.</w:t>
      </w:r>
      <w:r w:rsidR="00381A78">
        <w:rPr>
          <w:sz w:val="24"/>
        </w:rPr>
        <w:t xml:space="preserve">                              </w:t>
      </w:r>
    </w:p>
    <w:p w:rsidR="00381A78" w:rsidRDefault="00381A7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sectPr w:rsidR="00381A78" w:rsidSect="005B7105">
      <w:footerReference w:type="default" r:id="rId10"/>
      <w:footerReference w:type="first" r:id="rId11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D7" w:rsidRDefault="00C01DD7">
      <w:r>
        <w:separator/>
      </w:r>
    </w:p>
  </w:endnote>
  <w:endnote w:type="continuationSeparator" w:id="0">
    <w:p w:rsidR="00C01DD7" w:rsidRDefault="00C0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78" w:rsidRDefault="0056070F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52705" cy="135255"/>
              <wp:effectExtent l="3175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A78" w:rsidRDefault="007A1B50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381A78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6070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.05pt;width:4.15pt;height:10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iZfAIAAAkFAAAOAAAAZHJzL2Uyb0RvYy54bWysVF1v2yAUfZ+0/4B4T22nThNbcaqmXaZJ&#10;3YfU7gcQwDEaBgYkdlftv++Ck9T7eJim+cG+wOVw7j0HL6/7VqIDt05oVeHsIsWIK6qZULsKf37c&#10;TBYYOU8UI1IrXuEn7vD16vWrZWdKPtWNloxbBCDKlZ2pcOO9KZPE0Ya3xF1owxUs1tq2xMPQ7hJm&#10;SQforUymaXqVdNoyYzXlzsHs3bCIVxG/rjn1H+vacY9khYGbj28b39vwTlZLUu4sMY2gRxrkH1i0&#10;RCg49Ax1RzxBeyt+g2oFtdrp2l9Q3Sa6rgXlsQaoJkt/qeahIYbHWqA5zpzb5P4fLP1w+GSRYKAd&#10;Roq0INEj7z1a6x5loTudcSUkPRhI8z1Mh8xQqTP3mn5xSOnbhqgdv7FWdw0nDNjFnclo64DjAsi2&#10;e68ZHEP2XkegvrZtAIRmIEAHlZ7OygQqFCZn03k6w4jCSnY5m85mgVpCytNeY51/y3WLQlBhC7pH&#10;bHK4d35IPaVE7loKthFSxoHdbW+lRQcCHtnE54juxmlShWSlw7YBcZgBinBGWAtko+bPRTbN0/W0&#10;mGyuFvNJvslnk2KeLiZpVqyLqzQv8rvN90Awy8tGMMbVvVD85L8s/zt9jzdhcE50IOoqXEB7BoHG&#10;7N24yDQ+fyqyFR6uoxRthRfnJFIGWd8oBmWT0hMhhzj5mX4UBHpw+sauRBME3QcH+H7bA0pwxlaz&#10;J7CD1aAXaA7/EAgabb9h1MF9rLD7uieWYyTfKbDUZTYHA/hRbEfxdhQTRQGmwh6jIbz1w4XfGyt2&#10;DZwyGFjpG7BgLaI/XhgB/TCA+xYLOf4bwoUej2PWyx9s9QMAAP//AwBQSwMEFAAGAAgAAAAhAFAX&#10;8lTbAAAACQEAAA8AAABkcnMvZG93bnJldi54bWxMj81OwzAQhO9IvIO1SNyonZZWEOJUCOFTJRAB&#10;7k5skoh4HdluGnh6Nid6HH2j+Sn2sxvYZEPsPUrIVgKYxcabHlsJH+/q5g5YTBqNHjxaCT82wr68&#10;vCh0bvwJ3+xUpZZRCMZcS+hSGnPOY9NZp+PKjxaJffngdCIZWm6CPlG4G/haiB13ukdq6PRonzrb&#10;fFdHJ0HVWTsdPtUuVAf++vsiVHreKCmvr+bHB2DJzunfDMt8mg4lbar9EU1kA2lxv92SdyFs4ZnY&#10;0Jdawjq7BV4W/PxB+QcAAP//AwBQSwECLQAUAAYACAAAACEAtoM4kv4AAADhAQAAEwAAAAAAAAAA&#10;AAAAAAAAAAAAW0NvbnRlbnRfVHlwZXNdLnhtbFBLAQItABQABgAIAAAAIQA4/SH/1gAAAJQBAAAL&#10;AAAAAAAAAAAAAAAAAC8BAABfcmVscy8ucmVsc1BLAQItABQABgAIAAAAIQDMI0iZfAIAAAkFAAAO&#10;AAAAAAAAAAAAAAAAAC4CAABkcnMvZTJvRG9jLnhtbFBLAQItABQABgAIAAAAIQBQF/JU2wAAAAkB&#10;AAAPAAAAAAAAAAAAAAAAANYEAABkcnMvZG93bnJldi54bWxQSwUGAAAAAAQABADzAAAA3gUAAAAA&#10;" stroked="f">
              <v:textbox inset=".25pt,.25pt,.25pt,.25pt">
                <w:txbxContent>
                  <w:p w:rsidR="00381A78" w:rsidRDefault="007A1B50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381A78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6070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78" w:rsidRDefault="00381A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D7" w:rsidRDefault="00C01DD7">
      <w:r>
        <w:separator/>
      </w:r>
    </w:p>
  </w:footnote>
  <w:footnote w:type="continuationSeparator" w:id="0">
    <w:p w:rsidR="00C01DD7" w:rsidRDefault="00C0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9C"/>
    <w:rsid w:val="000E09F2"/>
    <w:rsid w:val="00163CAE"/>
    <w:rsid w:val="00166A9E"/>
    <w:rsid w:val="001A5430"/>
    <w:rsid w:val="001F379C"/>
    <w:rsid w:val="00381A78"/>
    <w:rsid w:val="003E12DB"/>
    <w:rsid w:val="00465D0E"/>
    <w:rsid w:val="00491D66"/>
    <w:rsid w:val="004B178C"/>
    <w:rsid w:val="0056070F"/>
    <w:rsid w:val="005A68B4"/>
    <w:rsid w:val="005B7105"/>
    <w:rsid w:val="007A1B50"/>
    <w:rsid w:val="008B5DF2"/>
    <w:rsid w:val="00947081"/>
    <w:rsid w:val="009829FE"/>
    <w:rsid w:val="00A800D3"/>
    <w:rsid w:val="00B32AD8"/>
    <w:rsid w:val="00B85FBB"/>
    <w:rsid w:val="00C01DD7"/>
    <w:rsid w:val="00C4423B"/>
    <w:rsid w:val="00C61957"/>
    <w:rsid w:val="00C9168F"/>
    <w:rsid w:val="00CA1F93"/>
    <w:rsid w:val="00DC5B87"/>
    <w:rsid w:val="00ED327F"/>
    <w:rsid w:val="00F95A46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0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B7105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7105"/>
  </w:style>
  <w:style w:type="character" w:customStyle="1" w:styleId="WW8Num1z1">
    <w:name w:val="WW8Num1z1"/>
    <w:rsid w:val="005B7105"/>
  </w:style>
  <w:style w:type="character" w:customStyle="1" w:styleId="WW8Num1z2">
    <w:name w:val="WW8Num1z2"/>
    <w:rsid w:val="005B7105"/>
  </w:style>
  <w:style w:type="character" w:customStyle="1" w:styleId="WW8Num1z3">
    <w:name w:val="WW8Num1z3"/>
    <w:rsid w:val="005B7105"/>
  </w:style>
  <w:style w:type="character" w:customStyle="1" w:styleId="WW8Num1z4">
    <w:name w:val="WW8Num1z4"/>
    <w:rsid w:val="005B7105"/>
  </w:style>
  <w:style w:type="character" w:customStyle="1" w:styleId="WW8Num1z5">
    <w:name w:val="WW8Num1z5"/>
    <w:rsid w:val="005B7105"/>
  </w:style>
  <w:style w:type="character" w:customStyle="1" w:styleId="WW8Num1z6">
    <w:name w:val="WW8Num1z6"/>
    <w:rsid w:val="005B7105"/>
  </w:style>
  <w:style w:type="character" w:customStyle="1" w:styleId="WW8Num1z7">
    <w:name w:val="WW8Num1z7"/>
    <w:rsid w:val="005B7105"/>
  </w:style>
  <w:style w:type="character" w:customStyle="1" w:styleId="WW8Num1z8">
    <w:name w:val="WW8Num1z8"/>
    <w:rsid w:val="005B7105"/>
  </w:style>
  <w:style w:type="character" w:customStyle="1" w:styleId="5">
    <w:name w:val="Основной шрифт абзаца5"/>
    <w:rsid w:val="005B7105"/>
  </w:style>
  <w:style w:type="character" w:customStyle="1" w:styleId="4">
    <w:name w:val="Основной шрифт абзаца4"/>
    <w:rsid w:val="005B7105"/>
  </w:style>
  <w:style w:type="character" w:customStyle="1" w:styleId="3">
    <w:name w:val="Основной шрифт абзаца3"/>
    <w:rsid w:val="005B7105"/>
  </w:style>
  <w:style w:type="character" w:customStyle="1" w:styleId="2">
    <w:name w:val="Основной шрифт абзаца2"/>
    <w:rsid w:val="005B7105"/>
  </w:style>
  <w:style w:type="character" w:customStyle="1" w:styleId="Absatz-Standardschriftart">
    <w:name w:val="Absatz-Standardschriftart"/>
    <w:rsid w:val="005B7105"/>
  </w:style>
  <w:style w:type="character" w:customStyle="1" w:styleId="WW-Absatz-Standardschriftart">
    <w:name w:val="WW-Absatz-Standardschriftart"/>
    <w:rsid w:val="005B7105"/>
  </w:style>
  <w:style w:type="character" w:customStyle="1" w:styleId="WW-Absatz-Standardschriftart1">
    <w:name w:val="WW-Absatz-Standardschriftart1"/>
    <w:rsid w:val="005B7105"/>
  </w:style>
  <w:style w:type="character" w:customStyle="1" w:styleId="WW-Absatz-Standardschriftart11">
    <w:name w:val="WW-Absatz-Standardschriftart11"/>
    <w:rsid w:val="005B7105"/>
  </w:style>
  <w:style w:type="character" w:customStyle="1" w:styleId="WW-Absatz-Standardschriftart111">
    <w:name w:val="WW-Absatz-Standardschriftart111"/>
    <w:rsid w:val="005B7105"/>
  </w:style>
  <w:style w:type="character" w:customStyle="1" w:styleId="WW-Absatz-Standardschriftart1111">
    <w:name w:val="WW-Absatz-Standardschriftart1111"/>
    <w:rsid w:val="005B7105"/>
  </w:style>
  <w:style w:type="character" w:customStyle="1" w:styleId="WW-Absatz-Standardschriftart11111">
    <w:name w:val="WW-Absatz-Standardschriftart11111"/>
    <w:rsid w:val="005B7105"/>
  </w:style>
  <w:style w:type="character" w:customStyle="1" w:styleId="WW-Absatz-Standardschriftart111111">
    <w:name w:val="WW-Absatz-Standardschriftart111111"/>
    <w:rsid w:val="005B7105"/>
  </w:style>
  <w:style w:type="character" w:customStyle="1" w:styleId="WW-Absatz-Standardschriftart1111111">
    <w:name w:val="WW-Absatz-Standardschriftart1111111"/>
    <w:rsid w:val="005B7105"/>
  </w:style>
  <w:style w:type="character" w:customStyle="1" w:styleId="WW-Absatz-Standardschriftart11111111">
    <w:name w:val="WW-Absatz-Standardschriftart11111111"/>
    <w:rsid w:val="005B7105"/>
  </w:style>
  <w:style w:type="character" w:customStyle="1" w:styleId="WW-Absatz-Standardschriftart111111111">
    <w:name w:val="WW-Absatz-Standardschriftart111111111"/>
    <w:rsid w:val="005B7105"/>
  </w:style>
  <w:style w:type="character" w:customStyle="1" w:styleId="WW-Absatz-Standardschriftart1111111111">
    <w:name w:val="WW-Absatz-Standardschriftart1111111111"/>
    <w:rsid w:val="005B7105"/>
  </w:style>
  <w:style w:type="character" w:customStyle="1" w:styleId="10">
    <w:name w:val="Основной шрифт абзаца1"/>
    <w:rsid w:val="005B7105"/>
  </w:style>
  <w:style w:type="character" w:styleId="a3">
    <w:name w:val="page number"/>
    <w:basedOn w:val="10"/>
    <w:rsid w:val="005B7105"/>
  </w:style>
  <w:style w:type="paragraph" w:customStyle="1" w:styleId="a4">
    <w:name w:val="Заголовок"/>
    <w:basedOn w:val="a"/>
    <w:next w:val="a5"/>
    <w:rsid w:val="005B71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7105"/>
    <w:pPr>
      <w:spacing w:after="120"/>
    </w:pPr>
  </w:style>
  <w:style w:type="paragraph" w:styleId="a6">
    <w:name w:val="List"/>
    <w:basedOn w:val="a5"/>
    <w:rsid w:val="005B7105"/>
    <w:rPr>
      <w:rFonts w:ascii="Arial" w:hAnsi="Arial" w:cs="Tahoma"/>
    </w:rPr>
  </w:style>
  <w:style w:type="paragraph" w:styleId="a7">
    <w:name w:val="caption"/>
    <w:basedOn w:val="a"/>
    <w:qFormat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5B7105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5B7105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5B7105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B7105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5B710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7105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B7105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5B7105"/>
    <w:pPr>
      <w:suppressLineNumbers/>
    </w:pPr>
  </w:style>
  <w:style w:type="paragraph" w:customStyle="1" w:styleId="aa">
    <w:name w:val="Заголовок таблицы"/>
    <w:basedOn w:val="a9"/>
    <w:rsid w:val="005B7105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5B7105"/>
  </w:style>
  <w:style w:type="paragraph" w:customStyle="1" w:styleId="14">
    <w:name w:val="Схема документа1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styleId="ac">
    <w:name w:val="Document Map"/>
    <w:basedOn w:val="a"/>
    <w:semiHidden/>
    <w:rsid w:val="001F379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0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B7105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7105"/>
  </w:style>
  <w:style w:type="character" w:customStyle="1" w:styleId="WW8Num1z1">
    <w:name w:val="WW8Num1z1"/>
    <w:rsid w:val="005B7105"/>
  </w:style>
  <w:style w:type="character" w:customStyle="1" w:styleId="WW8Num1z2">
    <w:name w:val="WW8Num1z2"/>
    <w:rsid w:val="005B7105"/>
  </w:style>
  <w:style w:type="character" w:customStyle="1" w:styleId="WW8Num1z3">
    <w:name w:val="WW8Num1z3"/>
    <w:rsid w:val="005B7105"/>
  </w:style>
  <w:style w:type="character" w:customStyle="1" w:styleId="WW8Num1z4">
    <w:name w:val="WW8Num1z4"/>
    <w:rsid w:val="005B7105"/>
  </w:style>
  <w:style w:type="character" w:customStyle="1" w:styleId="WW8Num1z5">
    <w:name w:val="WW8Num1z5"/>
    <w:rsid w:val="005B7105"/>
  </w:style>
  <w:style w:type="character" w:customStyle="1" w:styleId="WW8Num1z6">
    <w:name w:val="WW8Num1z6"/>
    <w:rsid w:val="005B7105"/>
  </w:style>
  <w:style w:type="character" w:customStyle="1" w:styleId="WW8Num1z7">
    <w:name w:val="WW8Num1z7"/>
    <w:rsid w:val="005B7105"/>
  </w:style>
  <w:style w:type="character" w:customStyle="1" w:styleId="WW8Num1z8">
    <w:name w:val="WW8Num1z8"/>
    <w:rsid w:val="005B7105"/>
  </w:style>
  <w:style w:type="character" w:customStyle="1" w:styleId="5">
    <w:name w:val="Основной шрифт абзаца5"/>
    <w:rsid w:val="005B7105"/>
  </w:style>
  <w:style w:type="character" w:customStyle="1" w:styleId="4">
    <w:name w:val="Основной шрифт абзаца4"/>
    <w:rsid w:val="005B7105"/>
  </w:style>
  <w:style w:type="character" w:customStyle="1" w:styleId="3">
    <w:name w:val="Основной шрифт абзаца3"/>
    <w:rsid w:val="005B7105"/>
  </w:style>
  <w:style w:type="character" w:customStyle="1" w:styleId="2">
    <w:name w:val="Основной шрифт абзаца2"/>
    <w:rsid w:val="005B7105"/>
  </w:style>
  <w:style w:type="character" w:customStyle="1" w:styleId="Absatz-Standardschriftart">
    <w:name w:val="Absatz-Standardschriftart"/>
    <w:rsid w:val="005B7105"/>
  </w:style>
  <w:style w:type="character" w:customStyle="1" w:styleId="WW-Absatz-Standardschriftart">
    <w:name w:val="WW-Absatz-Standardschriftart"/>
    <w:rsid w:val="005B7105"/>
  </w:style>
  <w:style w:type="character" w:customStyle="1" w:styleId="WW-Absatz-Standardschriftart1">
    <w:name w:val="WW-Absatz-Standardschriftart1"/>
    <w:rsid w:val="005B7105"/>
  </w:style>
  <w:style w:type="character" w:customStyle="1" w:styleId="WW-Absatz-Standardschriftart11">
    <w:name w:val="WW-Absatz-Standardschriftart11"/>
    <w:rsid w:val="005B7105"/>
  </w:style>
  <w:style w:type="character" w:customStyle="1" w:styleId="WW-Absatz-Standardschriftart111">
    <w:name w:val="WW-Absatz-Standardschriftart111"/>
    <w:rsid w:val="005B7105"/>
  </w:style>
  <w:style w:type="character" w:customStyle="1" w:styleId="WW-Absatz-Standardschriftart1111">
    <w:name w:val="WW-Absatz-Standardschriftart1111"/>
    <w:rsid w:val="005B7105"/>
  </w:style>
  <w:style w:type="character" w:customStyle="1" w:styleId="WW-Absatz-Standardschriftart11111">
    <w:name w:val="WW-Absatz-Standardschriftart11111"/>
    <w:rsid w:val="005B7105"/>
  </w:style>
  <w:style w:type="character" w:customStyle="1" w:styleId="WW-Absatz-Standardschriftart111111">
    <w:name w:val="WW-Absatz-Standardschriftart111111"/>
    <w:rsid w:val="005B7105"/>
  </w:style>
  <w:style w:type="character" w:customStyle="1" w:styleId="WW-Absatz-Standardschriftart1111111">
    <w:name w:val="WW-Absatz-Standardschriftart1111111"/>
    <w:rsid w:val="005B7105"/>
  </w:style>
  <w:style w:type="character" w:customStyle="1" w:styleId="WW-Absatz-Standardschriftart11111111">
    <w:name w:val="WW-Absatz-Standardschriftart11111111"/>
    <w:rsid w:val="005B7105"/>
  </w:style>
  <w:style w:type="character" w:customStyle="1" w:styleId="WW-Absatz-Standardschriftart111111111">
    <w:name w:val="WW-Absatz-Standardschriftart111111111"/>
    <w:rsid w:val="005B7105"/>
  </w:style>
  <w:style w:type="character" w:customStyle="1" w:styleId="WW-Absatz-Standardschriftart1111111111">
    <w:name w:val="WW-Absatz-Standardschriftart1111111111"/>
    <w:rsid w:val="005B7105"/>
  </w:style>
  <w:style w:type="character" w:customStyle="1" w:styleId="10">
    <w:name w:val="Основной шрифт абзаца1"/>
    <w:rsid w:val="005B7105"/>
  </w:style>
  <w:style w:type="character" w:styleId="a3">
    <w:name w:val="page number"/>
    <w:basedOn w:val="10"/>
    <w:rsid w:val="005B7105"/>
  </w:style>
  <w:style w:type="paragraph" w:customStyle="1" w:styleId="a4">
    <w:name w:val="Заголовок"/>
    <w:basedOn w:val="a"/>
    <w:next w:val="a5"/>
    <w:rsid w:val="005B71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7105"/>
    <w:pPr>
      <w:spacing w:after="120"/>
    </w:pPr>
  </w:style>
  <w:style w:type="paragraph" w:styleId="a6">
    <w:name w:val="List"/>
    <w:basedOn w:val="a5"/>
    <w:rsid w:val="005B7105"/>
    <w:rPr>
      <w:rFonts w:ascii="Arial" w:hAnsi="Arial" w:cs="Tahoma"/>
    </w:rPr>
  </w:style>
  <w:style w:type="paragraph" w:styleId="a7">
    <w:name w:val="caption"/>
    <w:basedOn w:val="a"/>
    <w:qFormat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5B7105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5B7105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5B7105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B7105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5B710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7105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B7105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5B7105"/>
    <w:pPr>
      <w:suppressLineNumbers/>
    </w:pPr>
  </w:style>
  <w:style w:type="paragraph" w:customStyle="1" w:styleId="aa">
    <w:name w:val="Заголовок таблицы"/>
    <w:basedOn w:val="a9"/>
    <w:rsid w:val="005B7105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5B7105"/>
  </w:style>
  <w:style w:type="paragraph" w:customStyle="1" w:styleId="14">
    <w:name w:val="Схема документа1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styleId="ac">
    <w:name w:val="Document Map"/>
    <w:basedOn w:val="a"/>
    <w:semiHidden/>
    <w:rsid w:val="001F379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ГЖКУ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user008</cp:lastModifiedBy>
  <cp:revision>2</cp:revision>
  <cp:lastPrinted>2022-06-24T04:40:00Z</cp:lastPrinted>
  <dcterms:created xsi:type="dcterms:W3CDTF">2023-06-21T08:04:00Z</dcterms:created>
  <dcterms:modified xsi:type="dcterms:W3CDTF">2023-06-21T08:04:00Z</dcterms:modified>
</cp:coreProperties>
</file>